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D886" w14:textId="3AE86EE5" w:rsidR="00BE1E8B" w:rsidRPr="00593C02" w:rsidRDefault="00BE1E8B">
      <w:pPr>
        <w:rPr>
          <w:rFonts w:ascii="Trebuchet MS" w:hAnsi="Trebuchet MS"/>
          <w:b/>
          <w:bCs/>
        </w:rPr>
      </w:pPr>
      <w:r w:rsidRPr="00593C02">
        <w:rPr>
          <w:rFonts w:ascii="Trebuchet MS" w:hAnsi="Trebuchet MS"/>
          <w:b/>
          <w:bCs/>
        </w:rPr>
        <w:t>A</w:t>
      </w:r>
      <w:r w:rsidR="004E1397">
        <w:rPr>
          <w:rFonts w:ascii="Trebuchet MS" w:hAnsi="Trebuchet MS"/>
          <w:b/>
          <w:bCs/>
        </w:rPr>
        <w:t xml:space="preserve">PPRENTICESHIPS </w:t>
      </w:r>
      <w:r w:rsidRPr="00593C02">
        <w:rPr>
          <w:rFonts w:ascii="Trebuchet MS" w:hAnsi="Trebuchet MS"/>
          <w:b/>
          <w:bCs/>
        </w:rPr>
        <w:t>E</w:t>
      </w:r>
      <w:r w:rsidR="004E1397">
        <w:rPr>
          <w:rFonts w:ascii="Trebuchet MS" w:hAnsi="Trebuchet MS"/>
          <w:b/>
          <w:bCs/>
        </w:rPr>
        <w:t xml:space="preserve">AST </w:t>
      </w:r>
      <w:r w:rsidRPr="00593C02">
        <w:rPr>
          <w:rFonts w:ascii="Trebuchet MS" w:hAnsi="Trebuchet MS"/>
          <w:b/>
          <w:bCs/>
        </w:rPr>
        <w:t>S</w:t>
      </w:r>
      <w:r w:rsidR="004E1397">
        <w:rPr>
          <w:rFonts w:ascii="Trebuchet MS" w:hAnsi="Trebuchet MS"/>
          <w:b/>
          <w:bCs/>
        </w:rPr>
        <w:t>USSEX</w:t>
      </w:r>
      <w:r w:rsidRPr="00593C02">
        <w:rPr>
          <w:rFonts w:ascii="Trebuchet MS" w:hAnsi="Trebuchet MS"/>
          <w:b/>
          <w:bCs/>
        </w:rPr>
        <w:t xml:space="preserve"> ACTION PLAN 2023/24</w:t>
      </w:r>
    </w:p>
    <w:tbl>
      <w:tblPr>
        <w:tblStyle w:val="TableGrid"/>
        <w:tblW w:w="14402" w:type="dxa"/>
        <w:tblLook w:val="04A0" w:firstRow="1" w:lastRow="0" w:firstColumn="1" w:lastColumn="0" w:noHBand="0" w:noVBand="1"/>
      </w:tblPr>
      <w:tblGrid>
        <w:gridCol w:w="2268"/>
        <w:gridCol w:w="2721"/>
        <w:gridCol w:w="4989"/>
        <w:gridCol w:w="3071"/>
        <w:gridCol w:w="1353"/>
      </w:tblGrid>
      <w:tr w:rsidR="00C62752" w:rsidRPr="00593C02" w14:paraId="62F7C482" w14:textId="77777777" w:rsidTr="00697F0A">
        <w:tc>
          <w:tcPr>
            <w:tcW w:w="2268" w:type="dxa"/>
          </w:tcPr>
          <w:p w14:paraId="2E4DAAD1" w14:textId="0827AA20" w:rsidR="00C62752" w:rsidRPr="005E6B5D" w:rsidRDefault="00C62752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ATE workshop criteria</w:t>
            </w:r>
          </w:p>
        </w:tc>
        <w:tc>
          <w:tcPr>
            <w:tcW w:w="2721" w:type="dxa"/>
          </w:tcPr>
          <w:p w14:paraId="2D86F260" w14:textId="5F94ED5C" w:rsidR="00C62752" w:rsidRPr="005E6B5D" w:rsidRDefault="00880536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Outcomes</w:t>
            </w:r>
          </w:p>
        </w:tc>
        <w:tc>
          <w:tcPr>
            <w:tcW w:w="4989" w:type="dxa"/>
          </w:tcPr>
          <w:p w14:paraId="2D0D14BC" w14:textId="1870EA4B" w:rsidR="00C62752" w:rsidRPr="005E6B5D" w:rsidRDefault="00C62752">
            <w:pPr>
              <w:rPr>
                <w:rFonts w:ascii="Trebuchet MS" w:hAnsi="Trebuchet MS"/>
                <w:b/>
                <w:bCs/>
              </w:rPr>
            </w:pPr>
            <w:r w:rsidRPr="005E6B5D">
              <w:rPr>
                <w:rFonts w:ascii="Trebuchet MS" w:hAnsi="Trebuchet MS"/>
                <w:b/>
                <w:bCs/>
              </w:rPr>
              <w:t>Actions</w:t>
            </w:r>
          </w:p>
        </w:tc>
        <w:tc>
          <w:tcPr>
            <w:tcW w:w="3071" w:type="dxa"/>
          </w:tcPr>
          <w:p w14:paraId="69E12B30" w14:textId="4F6340C5" w:rsidR="00C62752" w:rsidRPr="005E6B5D" w:rsidRDefault="00C62752">
            <w:pPr>
              <w:rPr>
                <w:rFonts w:ascii="Trebuchet MS" w:hAnsi="Trebuchet MS"/>
                <w:b/>
                <w:bCs/>
              </w:rPr>
            </w:pPr>
            <w:r w:rsidRPr="005E6B5D">
              <w:rPr>
                <w:rFonts w:ascii="Trebuchet MS" w:hAnsi="Trebuchet MS"/>
                <w:b/>
                <w:bCs/>
              </w:rPr>
              <w:t>Who is responsible and how</w:t>
            </w:r>
          </w:p>
        </w:tc>
        <w:tc>
          <w:tcPr>
            <w:tcW w:w="1353" w:type="dxa"/>
          </w:tcPr>
          <w:p w14:paraId="7E42C7CB" w14:textId="30A00948" w:rsidR="00C62752" w:rsidRPr="005E6B5D" w:rsidRDefault="00C62752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Timeframe</w:t>
            </w:r>
          </w:p>
        </w:tc>
      </w:tr>
      <w:tr w:rsidR="008D517F" w:rsidRPr="00593C02" w14:paraId="0522E8AB" w14:textId="77777777" w:rsidTr="00697F0A">
        <w:tc>
          <w:tcPr>
            <w:tcW w:w="2268" w:type="dxa"/>
            <w:vMerge w:val="restart"/>
          </w:tcPr>
          <w:p w14:paraId="0FC9A43E" w14:textId="66B9AC92" w:rsidR="008D517F" w:rsidRPr="00572130" w:rsidRDefault="008D517F" w:rsidP="0057213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rebuchet MS" w:hAnsi="Trebuchet MS"/>
                <w:b/>
                <w:bCs/>
              </w:rPr>
            </w:pPr>
            <w:r w:rsidRPr="00572130">
              <w:rPr>
                <w:rFonts w:ascii="Trebuchet MS" w:hAnsi="Trebuchet MS"/>
                <w:b/>
                <w:bCs/>
              </w:rPr>
              <w:t>Employer demand/ commitment</w:t>
            </w:r>
          </w:p>
        </w:tc>
        <w:tc>
          <w:tcPr>
            <w:tcW w:w="2721" w:type="dxa"/>
          </w:tcPr>
          <w:p w14:paraId="04FA2DA1" w14:textId="722893A5" w:rsidR="008D517F" w:rsidRPr="00593C02" w:rsidRDefault="008D517F" w:rsidP="00593C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Support SMEs to access apprenticeships, reducing </w:t>
            </w:r>
            <w:r w:rsidRPr="00593C02">
              <w:rPr>
                <w:rFonts w:ascii="Trebuchet MS" w:hAnsi="Trebuchet MS"/>
              </w:rPr>
              <w:t xml:space="preserve">complexity </w:t>
            </w:r>
            <w:r>
              <w:rPr>
                <w:rFonts w:ascii="Trebuchet MS" w:hAnsi="Trebuchet MS"/>
              </w:rPr>
              <w:t>and providing access to Levy transfer</w:t>
            </w:r>
          </w:p>
        </w:tc>
        <w:tc>
          <w:tcPr>
            <w:tcW w:w="4989" w:type="dxa"/>
          </w:tcPr>
          <w:p w14:paraId="0CB5289F" w14:textId="0B63BC2F" w:rsidR="008D517F" w:rsidRPr="00593C02" w:rsidRDefault="00572130" w:rsidP="00402EB4">
            <w:pPr>
              <w:spacing w:after="160" w:line="259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1.1 </w:t>
            </w:r>
            <w:r w:rsidR="008D517F">
              <w:rPr>
                <w:rFonts w:ascii="Trebuchet MS" w:hAnsi="Trebuchet MS"/>
              </w:rPr>
              <w:t>Undertake evaluation of the Transform programme (ends Dec 23), recommendations and options appraisal to prepare pipeline bid to apply for fundin</w:t>
            </w:r>
            <w:r w:rsidR="004E1397">
              <w:rPr>
                <w:rFonts w:ascii="Trebuchet MS" w:hAnsi="Trebuchet MS"/>
              </w:rPr>
              <w:t>g</w:t>
            </w:r>
            <w:r w:rsidR="008D517F">
              <w:rPr>
                <w:rFonts w:ascii="Trebuchet MS" w:hAnsi="Trebuchet MS"/>
              </w:rPr>
              <w:t xml:space="preserve"> to extend the programme.</w:t>
            </w:r>
          </w:p>
        </w:tc>
        <w:tc>
          <w:tcPr>
            <w:tcW w:w="3071" w:type="dxa"/>
          </w:tcPr>
          <w:p w14:paraId="2A6C69C9" w14:textId="77777777" w:rsidR="008D517F" w:rsidRDefault="008D517F">
            <w:pPr>
              <w:rPr>
                <w:rFonts w:ascii="Trebuchet MS" w:hAnsi="Trebuchet MS"/>
              </w:rPr>
            </w:pPr>
            <w:r w:rsidRPr="00593C02">
              <w:rPr>
                <w:rFonts w:ascii="Trebuchet MS" w:hAnsi="Trebuchet MS"/>
              </w:rPr>
              <w:t>ESCC</w:t>
            </w:r>
            <w:r>
              <w:rPr>
                <w:rFonts w:ascii="Trebuchet MS" w:hAnsi="Trebuchet MS"/>
              </w:rPr>
              <w:t>/SCTP evaluation</w:t>
            </w:r>
          </w:p>
          <w:p w14:paraId="1CE418E8" w14:textId="3DF13B68" w:rsidR="004E1397" w:rsidRPr="00593C02" w:rsidRDefault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LSIP/LSIF funding?</w:t>
            </w:r>
          </w:p>
        </w:tc>
        <w:tc>
          <w:tcPr>
            <w:tcW w:w="1353" w:type="dxa"/>
          </w:tcPr>
          <w:p w14:paraId="759C3825" w14:textId="7DFA52EB" w:rsidR="008D517F" w:rsidRPr="00593C02" w:rsidRDefault="008D517F">
            <w:pPr>
              <w:rPr>
                <w:rFonts w:ascii="Trebuchet MS" w:hAnsi="Trebuchet MS"/>
              </w:rPr>
            </w:pPr>
            <w:r w:rsidRPr="00593C02">
              <w:rPr>
                <w:rFonts w:ascii="Trebuchet MS" w:hAnsi="Trebuchet MS"/>
              </w:rPr>
              <w:t>July-</w:t>
            </w:r>
            <w:r>
              <w:rPr>
                <w:rFonts w:ascii="Trebuchet MS" w:hAnsi="Trebuchet MS"/>
              </w:rPr>
              <w:t xml:space="preserve">Dec </w:t>
            </w:r>
            <w:r w:rsidRPr="00593C02">
              <w:rPr>
                <w:rFonts w:ascii="Trebuchet MS" w:hAnsi="Trebuchet MS"/>
              </w:rPr>
              <w:t>2023</w:t>
            </w:r>
          </w:p>
        </w:tc>
      </w:tr>
      <w:tr w:rsidR="00C140A6" w:rsidRPr="00593C02" w14:paraId="740F9EB8" w14:textId="77777777" w:rsidTr="00697F0A">
        <w:tc>
          <w:tcPr>
            <w:tcW w:w="2268" w:type="dxa"/>
            <w:vMerge/>
          </w:tcPr>
          <w:p w14:paraId="7409FA29" w14:textId="77777777" w:rsidR="00C140A6" w:rsidRPr="008D517F" w:rsidRDefault="00C140A6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</w:tcPr>
          <w:p w14:paraId="3DCEEDE2" w14:textId="61BDACB0" w:rsidR="00C140A6" w:rsidRPr="00572130" w:rsidRDefault="007A4ACB" w:rsidP="00402EB4">
            <w:pPr>
              <w:rPr>
                <w:rFonts w:ascii="Trebuchet MS" w:hAnsi="Trebuchet MS"/>
                <w:highlight w:val="yellow"/>
              </w:rPr>
            </w:pPr>
            <w:r w:rsidRPr="00572130">
              <w:rPr>
                <w:rFonts w:ascii="Trebuchet MS" w:hAnsi="Trebuchet MS"/>
                <w:highlight w:val="yellow"/>
              </w:rPr>
              <w:t>Promote apprenticeships to employers in the county</w:t>
            </w:r>
          </w:p>
        </w:tc>
        <w:tc>
          <w:tcPr>
            <w:tcW w:w="4989" w:type="dxa"/>
          </w:tcPr>
          <w:p w14:paraId="4688BBA9" w14:textId="7167B8CB" w:rsidR="00C140A6" w:rsidRPr="00572130" w:rsidRDefault="00572130" w:rsidP="00402EB4">
            <w:pPr>
              <w:rPr>
                <w:rFonts w:ascii="Trebuchet MS" w:hAnsi="Trebuchet MS" w:cs="TrebuchetMS"/>
                <w:color w:val="000000"/>
                <w:kern w:val="0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 xml:space="preserve">1.2 </w:t>
            </w:r>
            <w:r w:rsidR="007A4ACB" w:rsidRPr="00572130">
              <w:rPr>
                <w:rFonts w:ascii="Trebuchet MS" w:hAnsi="Trebuchet MS"/>
                <w:highlight w:val="yellow"/>
              </w:rPr>
              <w:t>Create resources to</w:t>
            </w:r>
            <w:r w:rsidR="00C140A6" w:rsidRPr="00572130">
              <w:rPr>
                <w:rFonts w:ascii="Trebuchet MS" w:hAnsi="Trebuchet MS"/>
                <w:highlight w:val="yellow"/>
              </w:rPr>
              <w:t xml:space="preserve"> promot</w:t>
            </w:r>
            <w:r w:rsidR="007A4ACB" w:rsidRPr="00572130">
              <w:rPr>
                <w:rFonts w:ascii="Trebuchet MS" w:hAnsi="Trebuchet MS"/>
                <w:highlight w:val="yellow"/>
              </w:rPr>
              <w:t xml:space="preserve">e </w:t>
            </w:r>
            <w:r w:rsidR="00C140A6" w:rsidRPr="00572130">
              <w:rPr>
                <w:rFonts w:ascii="Trebuchet MS" w:hAnsi="Trebuchet MS"/>
                <w:highlight w:val="yellow"/>
              </w:rPr>
              <w:t>apprenticeship</w:t>
            </w:r>
            <w:r w:rsidR="007A4ACB" w:rsidRPr="00572130">
              <w:rPr>
                <w:rFonts w:ascii="Trebuchet MS" w:hAnsi="Trebuchet MS"/>
                <w:highlight w:val="yellow"/>
              </w:rPr>
              <w:t xml:space="preserve"> pathways</w:t>
            </w:r>
            <w:r w:rsidR="00C140A6" w:rsidRPr="00572130">
              <w:rPr>
                <w:rFonts w:ascii="Trebuchet MS" w:hAnsi="Trebuchet MS"/>
                <w:highlight w:val="yellow"/>
              </w:rPr>
              <w:t xml:space="preserve"> to employers</w:t>
            </w:r>
          </w:p>
        </w:tc>
        <w:tc>
          <w:tcPr>
            <w:tcW w:w="3071" w:type="dxa"/>
          </w:tcPr>
          <w:p w14:paraId="069423F4" w14:textId="024FE2FF" w:rsidR="00C140A6" w:rsidRPr="00572130" w:rsidRDefault="00C140A6" w:rsidP="00402EB4">
            <w:pPr>
              <w:rPr>
                <w:rFonts w:ascii="Trebuchet MS" w:hAnsi="Trebuchet MS"/>
                <w:highlight w:val="yellow"/>
              </w:rPr>
            </w:pPr>
            <w:r w:rsidRPr="00572130">
              <w:rPr>
                <w:rFonts w:ascii="Trebuchet MS" w:hAnsi="Trebuchet MS"/>
                <w:highlight w:val="yellow"/>
              </w:rPr>
              <w:t xml:space="preserve">UoB, SCTP &amp; LSIP – </w:t>
            </w:r>
            <w:r w:rsidRPr="00572130">
              <w:rPr>
                <w:rFonts w:ascii="Trebuchet MS" w:hAnsi="Trebuchet MS"/>
                <w:color w:val="FF0000"/>
                <w:highlight w:val="yellow"/>
              </w:rPr>
              <w:t xml:space="preserve">Geraldine Turton to </w:t>
            </w:r>
            <w:r w:rsidR="00572130">
              <w:rPr>
                <w:rFonts w:ascii="Trebuchet MS" w:hAnsi="Trebuchet MS"/>
                <w:color w:val="FF0000"/>
                <w:highlight w:val="yellow"/>
              </w:rPr>
              <w:t>confirm</w:t>
            </w:r>
          </w:p>
        </w:tc>
        <w:tc>
          <w:tcPr>
            <w:tcW w:w="1353" w:type="dxa"/>
          </w:tcPr>
          <w:p w14:paraId="7C340E25" w14:textId="77ED898E" w:rsidR="00C140A6" w:rsidRPr="00C140A6" w:rsidRDefault="007A4ACB" w:rsidP="00402EB4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TBC</w:t>
            </w:r>
          </w:p>
        </w:tc>
      </w:tr>
      <w:tr w:rsidR="008D517F" w:rsidRPr="00593C02" w14:paraId="1C33C348" w14:textId="77777777" w:rsidTr="00697F0A">
        <w:tc>
          <w:tcPr>
            <w:tcW w:w="2268" w:type="dxa"/>
            <w:vMerge/>
          </w:tcPr>
          <w:p w14:paraId="5848B776" w14:textId="092C26EE" w:rsidR="008D517F" w:rsidRPr="008D517F" w:rsidRDefault="008D517F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</w:tcPr>
          <w:p w14:paraId="61A82632" w14:textId="1FF8B935" w:rsidR="008D517F" w:rsidRPr="007A4ACB" w:rsidRDefault="008D517F" w:rsidP="00402EB4">
            <w:pPr>
              <w:rPr>
                <w:rFonts w:ascii="Trebuchet MS" w:hAnsi="Trebuchet MS"/>
              </w:rPr>
            </w:pPr>
            <w:r w:rsidRPr="007A4ACB">
              <w:rPr>
                <w:rFonts w:ascii="Trebuchet MS" w:hAnsi="Trebuchet MS"/>
              </w:rPr>
              <w:t>Improve employer readiness to support young people/ new entrants to the workplace</w:t>
            </w:r>
          </w:p>
        </w:tc>
        <w:tc>
          <w:tcPr>
            <w:tcW w:w="4989" w:type="dxa"/>
          </w:tcPr>
          <w:p w14:paraId="43F032C1" w14:textId="0A480B90" w:rsidR="008D517F" w:rsidRPr="007A4ACB" w:rsidRDefault="00572130" w:rsidP="00402EB4">
            <w:pPr>
              <w:rPr>
                <w:rFonts w:ascii="Trebuchet MS" w:hAnsi="Trebuchet MS" w:cs="TrebuchetMS"/>
                <w:kern w:val="0"/>
              </w:rPr>
            </w:pPr>
            <w:r>
              <w:rPr>
                <w:rFonts w:ascii="Trebuchet MS" w:hAnsi="Trebuchet MS" w:cs="TrebuchetMS"/>
                <w:kern w:val="0"/>
              </w:rPr>
              <w:t xml:space="preserve">1.3 </w:t>
            </w:r>
            <w:r w:rsidR="00F914FF" w:rsidRPr="007A4ACB">
              <w:rPr>
                <w:rFonts w:ascii="Trebuchet MS" w:hAnsi="Trebuchet MS" w:cs="TrebuchetMS"/>
                <w:kern w:val="0"/>
              </w:rPr>
              <w:t>G</w:t>
            </w:r>
            <w:r w:rsidR="008D517F" w:rsidRPr="007A4ACB">
              <w:rPr>
                <w:rFonts w:ascii="Trebuchet MS" w:hAnsi="Trebuchet MS" w:cs="TrebuchetMS"/>
                <w:kern w:val="0"/>
              </w:rPr>
              <w:t xml:space="preserve">uidance for employers on supporting and retaining young people/ new entrants to support them to achieve in the </w:t>
            </w:r>
            <w:proofErr w:type="gramStart"/>
            <w:r w:rsidR="008D517F" w:rsidRPr="007A4ACB">
              <w:rPr>
                <w:rFonts w:ascii="Trebuchet MS" w:hAnsi="Trebuchet MS" w:cs="TrebuchetMS"/>
                <w:kern w:val="0"/>
              </w:rPr>
              <w:t>workplace</w:t>
            </w:r>
            <w:proofErr w:type="gramEnd"/>
          </w:p>
          <w:p w14:paraId="0ACE3272" w14:textId="6C91BB0A" w:rsidR="008D517F" w:rsidRPr="007A4ACB" w:rsidRDefault="008D517F" w:rsidP="00402EB4">
            <w:pPr>
              <w:rPr>
                <w:rFonts w:ascii="Trebuchet MS" w:hAnsi="Trebuchet MS"/>
              </w:rPr>
            </w:pPr>
          </w:p>
        </w:tc>
        <w:tc>
          <w:tcPr>
            <w:tcW w:w="3071" w:type="dxa"/>
          </w:tcPr>
          <w:p w14:paraId="52C2490F" w14:textId="007DBE0D" w:rsidR="007A4ACB" w:rsidRDefault="007A4ACB" w:rsidP="00402EB4">
            <w:pPr>
              <w:rPr>
                <w:rFonts w:ascii="Trebuchet MS" w:hAnsi="Trebuchet MS"/>
                <w:color w:val="FF0000"/>
              </w:rPr>
            </w:pPr>
            <w:r w:rsidRPr="00572130">
              <w:rPr>
                <w:rFonts w:ascii="Trebuchet MS" w:hAnsi="Trebuchet MS"/>
                <w:color w:val="FF0000"/>
                <w:highlight w:val="yellow"/>
              </w:rPr>
              <w:t>LSIP?</w:t>
            </w:r>
            <w:r w:rsidR="00572130" w:rsidRPr="00572130">
              <w:rPr>
                <w:rFonts w:ascii="Trebuchet MS" w:hAnsi="Trebuchet MS"/>
                <w:color w:val="FF0000"/>
                <w:highlight w:val="yellow"/>
              </w:rPr>
              <w:t xml:space="preserve"> TBC</w:t>
            </w:r>
          </w:p>
          <w:p w14:paraId="1FD95F27" w14:textId="77777777" w:rsidR="00572130" w:rsidRDefault="00572130" w:rsidP="00402EB4">
            <w:pPr>
              <w:rPr>
                <w:rFonts w:ascii="Trebuchet MS" w:hAnsi="Trebuchet MS"/>
              </w:rPr>
            </w:pPr>
          </w:p>
          <w:p w14:paraId="2371F092" w14:textId="77BCC4DE" w:rsidR="00DE0AB3" w:rsidRPr="007A4ACB" w:rsidRDefault="00DE0AB3" w:rsidP="00402EB4">
            <w:pPr>
              <w:rPr>
                <w:rFonts w:ascii="Trebuchet MS" w:hAnsi="Trebuchet MS"/>
              </w:rPr>
            </w:pPr>
            <w:r w:rsidRPr="007A4ACB">
              <w:rPr>
                <w:rFonts w:ascii="Trebuchet MS" w:hAnsi="Trebuchet MS"/>
              </w:rPr>
              <w:t xml:space="preserve">Transform Legacy Toolkit </w:t>
            </w:r>
          </w:p>
        </w:tc>
        <w:tc>
          <w:tcPr>
            <w:tcW w:w="1353" w:type="dxa"/>
          </w:tcPr>
          <w:p w14:paraId="17F39C38" w14:textId="77777777" w:rsidR="00572130" w:rsidRDefault="00572130" w:rsidP="00402EB4">
            <w:pPr>
              <w:rPr>
                <w:rFonts w:ascii="Trebuchet MS" w:hAnsi="Trebuchet MS"/>
              </w:rPr>
            </w:pPr>
          </w:p>
          <w:p w14:paraId="121B818B" w14:textId="77777777" w:rsidR="00572130" w:rsidRDefault="00572130" w:rsidP="00402EB4">
            <w:pPr>
              <w:rPr>
                <w:rFonts w:ascii="Trebuchet MS" w:hAnsi="Trebuchet MS"/>
              </w:rPr>
            </w:pPr>
          </w:p>
          <w:p w14:paraId="6526CA82" w14:textId="71242139" w:rsidR="008D517F" w:rsidRPr="007A4ACB" w:rsidRDefault="00F914FF" w:rsidP="00402EB4">
            <w:pPr>
              <w:rPr>
                <w:rFonts w:ascii="Trebuchet MS" w:hAnsi="Trebuchet MS"/>
              </w:rPr>
            </w:pPr>
            <w:r w:rsidRPr="007A4ACB">
              <w:rPr>
                <w:rFonts w:ascii="Trebuchet MS" w:hAnsi="Trebuchet MS"/>
              </w:rPr>
              <w:t>Dec 2023</w:t>
            </w:r>
          </w:p>
        </w:tc>
      </w:tr>
      <w:tr w:rsidR="008D517F" w:rsidRPr="00593C02" w14:paraId="059BEC05" w14:textId="77777777" w:rsidTr="00697F0A">
        <w:tc>
          <w:tcPr>
            <w:tcW w:w="2268" w:type="dxa"/>
            <w:vMerge w:val="restart"/>
          </w:tcPr>
          <w:p w14:paraId="061DCE61" w14:textId="5462D0CE" w:rsidR="008D517F" w:rsidRPr="00572130" w:rsidRDefault="008D517F" w:rsidP="0057213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rebuchet MS" w:hAnsi="Trebuchet MS"/>
                <w:b/>
                <w:bCs/>
              </w:rPr>
            </w:pPr>
            <w:r w:rsidRPr="00572130">
              <w:rPr>
                <w:rFonts w:ascii="Trebuchet MS" w:hAnsi="Trebuchet MS"/>
                <w:b/>
                <w:bCs/>
              </w:rPr>
              <w:t>Access to apprenticeships</w:t>
            </w:r>
          </w:p>
        </w:tc>
        <w:tc>
          <w:tcPr>
            <w:tcW w:w="2721" w:type="dxa"/>
          </w:tcPr>
          <w:p w14:paraId="5A1DFB5F" w14:textId="5DD3DBA0" w:rsidR="008D517F" w:rsidRPr="00593C02" w:rsidRDefault="008D517F" w:rsidP="00402E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Improve the range of apprenticeship training options in the county</w:t>
            </w:r>
          </w:p>
        </w:tc>
        <w:tc>
          <w:tcPr>
            <w:tcW w:w="4989" w:type="dxa"/>
          </w:tcPr>
          <w:p w14:paraId="0C67A1E5" w14:textId="052DDEA2" w:rsidR="008D517F" w:rsidRDefault="00572130" w:rsidP="00402EB4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2.1 </w:t>
            </w:r>
            <w:r w:rsidR="008D517F">
              <w:rPr>
                <w:rFonts w:ascii="Trebuchet MS" w:hAnsi="Trebuchet MS"/>
              </w:rPr>
              <w:t xml:space="preserve">Providers to work collaboratively with groups of employers to develop specialist courses to meet skills </w:t>
            </w:r>
            <w:proofErr w:type="gramStart"/>
            <w:r w:rsidR="008D517F">
              <w:rPr>
                <w:rFonts w:ascii="Trebuchet MS" w:hAnsi="Trebuchet MS"/>
              </w:rPr>
              <w:t>shortages</w:t>
            </w:r>
            <w:proofErr w:type="gramEnd"/>
          </w:p>
          <w:p w14:paraId="4B414187" w14:textId="447162E7" w:rsidR="008D517F" w:rsidRPr="00430494" w:rsidRDefault="008D517F" w:rsidP="00402EB4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3071" w:type="dxa"/>
          </w:tcPr>
          <w:p w14:paraId="217BC5F7" w14:textId="54C8B10A" w:rsidR="008D517F" w:rsidRPr="00593C02" w:rsidRDefault="008D517F" w:rsidP="00402E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Colleges &amp; ITPs, supported by SES task groups where appropriate</w:t>
            </w:r>
          </w:p>
        </w:tc>
        <w:tc>
          <w:tcPr>
            <w:tcW w:w="1353" w:type="dxa"/>
          </w:tcPr>
          <w:p w14:paraId="24665A1E" w14:textId="1718F529" w:rsidR="008D517F" w:rsidRPr="00593C02" w:rsidRDefault="008D517F" w:rsidP="00402E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  <w:tr w:rsidR="008D517F" w:rsidRPr="00593C02" w14:paraId="73EB3F57" w14:textId="77777777" w:rsidTr="00697F0A">
        <w:tc>
          <w:tcPr>
            <w:tcW w:w="2268" w:type="dxa"/>
            <w:vMerge/>
          </w:tcPr>
          <w:p w14:paraId="097549F4" w14:textId="77777777" w:rsidR="008D517F" w:rsidRPr="008D517F" w:rsidRDefault="008D517F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</w:tcPr>
          <w:p w14:paraId="62F0D415" w14:textId="400983AE" w:rsidR="008D517F" w:rsidRPr="00593C02" w:rsidRDefault="008D517F" w:rsidP="00402E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Improve transport access to apprenticeship opportunities</w:t>
            </w:r>
          </w:p>
        </w:tc>
        <w:tc>
          <w:tcPr>
            <w:tcW w:w="4989" w:type="dxa"/>
          </w:tcPr>
          <w:p w14:paraId="4C0521E3" w14:textId="43CF5FB0" w:rsidR="008D517F" w:rsidRDefault="00572130" w:rsidP="00402EB4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 xml:space="preserve">2.2 </w:t>
            </w:r>
            <w:r w:rsidR="008D517F">
              <w:rPr>
                <w:rFonts w:ascii="Trebuchet MS" w:hAnsi="Trebuchet MS" w:cs="TrebuchetMS"/>
                <w:color w:val="000000"/>
                <w:kern w:val="0"/>
              </w:rPr>
              <w:t xml:space="preserve">Promote the East Sussex Flexi-bus </w:t>
            </w:r>
            <w:r w:rsidR="008D517F" w:rsidRPr="007A31E9">
              <w:rPr>
                <w:rFonts w:ascii="Trebuchet MS" w:hAnsi="Trebuchet MS" w:cs="TrebuchetMS"/>
                <w:color w:val="000000"/>
                <w:kern w:val="0"/>
              </w:rPr>
              <w:t>on-demand rideshare service for areas with limited or no bus service.</w:t>
            </w:r>
            <w:r w:rsidR="008D517F">
              <w:rPr>
                <w:rFonts w:ascii="Trebuchet MS" w:hAnsi="Trebuchet MS" w:cs="TrebuchetMS"/>
                <w:color w:val="000000"/>
                <w:kern w:val="0"/>
              </w:rPr>
              <w:t xml:space="preserve"> 2 year pilot. </w:t>
            </w:r>
          </w:p>
        </w:tc>
        <w:tc>
          <w:tcPr>
            <w:tcW w:w="3071" w:type="dxa"/>
          </w:tcPr>
          <w:p w14:paraId="7BF1EFC2" w14:textId="0FA153B8" w:rsidR="008D517F" w:rsidRPr="00593C02" w:rsidRDefault="008D517F" w:rsidP="00402E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ESCC Transport department – AES members to share and boost communications plan</w:t>
            </w:r>
          </w:p>
        </w:tc>
        <w:tc>
          <w:tcPr>
            <w:tcW w:w="1353" w:type="dxa"/>
          </w:tcPr>
          <w:p w14:paraId="0B87CDB5" w14:textId="1362963B" w:rsidR="008D517F" w:rsidRPr="00593C02" w:rsidRDefault="008D517F" w:rsidP="00402E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  <w:tr w:rsidR="008D517F" w:rsidRPr="00593C02" w14:paraId="07A14505" w14:textId="77777777" w:rsidTr="00697F0A">
        <w:tc>
          <w:tcPr>
            <w:tcW w:w="2268" w:type="dxa"/>
            <w:vMerge w:val="restart"/>
          </w:tcPr>
          <w:p w14:paraId="47B9ADAE" w14:textId="1B76FCC3" w:rsidR="008D517F" w:rsidRPr="00572130" w:rsidRDefault="008D517F" w:rsidP="0057213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rebuchet MS" w:hAnsi="Trebuchet MS"/>
                <w:b/>
                <w:bCs/>
              </w:rPr>
            </w:pPr>
            <w:r w:rsidRPr="00572130">
              <w:rPr>
                <w:rFonts w:ascii="Trebuchet MS" w:hAnsi="Trebuchet MS"/>
                <w:b/>
                <w:bCs/>
              </w:rPr>
              <w:t>Promotion of ATE</w:t>
            </w:r>
          </w:p>
        </w:tc>
        <w:tc>
          <w:tcPr>
            <w:tcW w:w="2721" w:type="dxa"/>
            <w:vMerge w:val="restart"/>
          </w:tcPr>
          <w:p w14:paraId="272A9397" w14:textId="77EE4C0E" w:rsidR="008D517F" w:rsidRPr="00593C02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Improve promotion of apprenticeships and technical pathways to job seekers, young </w:t>
            </w:r>
            <w:proofErr w:type="gramStart"/>
            <w:r>
              <w:rPr>
                <w:rFonts w:ascii="Trebuchet MS" w:hAnsi="Trebuchet MS"/>
              </w:rPr>
              <w:t>people</w:t>
            </w:r>
            <w:proofErr w:type="gramEnd"/>
            <w:r>
              <w:rPr>
                <w:rFonts w:ascii="Trebuchet MS" w:hAnsi="Trebuchet MS"/>
              </w:rPr>
              <w:t xml:space="preserve"> and parents</w:t>
            </w:r>
          </w:p>
        </w:tc>
        <w:tc>
          <w:tcPr>
            <w:tcW w:w="4989" w:type="dxa"/>
          </w:tcPr>
          <w:p w14:paraId="53FEEF70" w14:textId="509736E6" w:rsidR="008D517F" w:rsidRDefault="00572130" w:rsidP="008D517F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kern w:val="0"/>
              </w:rPr>
            </w:pPr>
            <w:r>
              <w:rPr>
                <w:rFonts w:ascii="Trebuchet MS" w:hAnsi="Trebuchet MS" w:cs="TrebuchetMS"/>
                <w:kern w:val="0"/>
              </w:rPr>
              <w:t xml:space="preserve">3.1 </w:t>
            </w:r>
            <w:r w:rsidR="008D517F" w:rsidRPr="007A4ACB">
              <w:rPr>
                <w:rFonts w:ascii="Trebuchet MS" w:hAnsi="Trebuchet MS" w:cs="TrebuchetMS"/>
                <w:kern w:val="0"/>
              </w:rPr>
              <w:t>Promote take up of the full ASK offer in schools. Encourage training providers and employers to present to pupils, parents/</w:t>
            </w:r>
            <w:proofErr w:type="gramStart"/>
            <w:r w:rsidR="008D517F" w:rsidRPr="007A4ACB">
              <w:rPr>
                <w:rFonts w:ascii="Trebuchet MS" w:hAnsi="Trebuchet MS" w:cs="TrebuchetMS"/>
                <w:kern w:val="0"/>
              </w:rPr>
              <w:t>carers</w:t>
            </w:r>
            <w:proofErr w:type="gramEnd"/>
            <w:r w:rsidR="008D517F" w:rsidRPr="007A4ACB">
              <w:rPr>
                <w:rFonts w:ascii="Trebuchet MS" w:hAnsi="Trebuchet MS" w:cs="TrebuchetMS"/>
                <w:kern w:val="0"/>
              </w:rPr>
              <w:t xml:space="preserve"> and teachers/schools.</w:t>
            </w:r>
            <w:r w:rsidR="00C140A6" w:rsidRPr="007A4ACB">
              <w:rPr>
                <w:rFonts w:ascii="Trebuchet MS" w:hAnsi="Trebuchet MS" w:cs="TrebuchetMS"/>
                <w:kern w:val="0"/>
              </w:rPr>
              <w:t xml:space="preserve"> </w:t>
            </w:r>
          </w:p>
          <w:p w14:paraId="276CCA65" w14:textId="4E67F4B9" w:rsidR="008D517F" w:rsidRDefault="008D517F" w:rsidP="00572130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</w:p>
        </w:tc>
        <w:tc>
          <w:tcPr>
            <w:tcW w:w="3071" w:type="dxa"/>
          </w:tcPr>
          <w:p w14:paraId="47F6D6FF" w14:textId="2AD5572D" w:rsidR="008D517F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SCTP/CXK ASK contract (confirm) </w:t>
            </w:r>
          </w:p>
          <w:p w14:paraId="139D438F" w14:textId="10D1FC95" w:rsidR="008D517F" w:rsidRPr="00593C02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Careers Hub strategic plan</w:t>
            </w:r>
          </w:p>
        </w:tc>
        <w:tc>
          <w:tcPr>
            <w:tcW w:w="1353" w:type="dxa"/>
          </w:tcPr>
          <w:p w14:paraId="133587A3" w14:textId="509B9048" w:rsidR="008D517F" w:rsidRPr="00593C02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  <w:tr w:rsidR="008D517F" w:rsidRPr="00593C02" w14:paraId="111D409B" w14:textId="77777777" w:rsidTr="00697F0A">
        <w:tc>
          <w:tcPr>
            <w:tcW w:w="2268" w:type="dxa"/>
            <w:vMerge/>
          </w:tcPr>
          <w:p w14:paraId="3A66956D" w14:textId="77777777" w:rsidR="008D517F" w:rsidRPr="008D517F" w:rsidRDefault="008D517F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  <w:vMerge/>
          </w:tcPr>
          <w:p w14:paraId="03FF79FD" w14:textId="3948D6D6" w:rsidR="008D517F" w:rsidRPr="00593C02" w:rsidRDefault="008D517F" w:rsidP="008D517F">
            <w:pPr>
              <w:rPr>
                <w:rFonts w:ascii="Trebuchet MS" w:hAnsi="Trebuchet MS"/>
              </w:rPr>
            </w:pPr>
          </w:p>
        </w:tc>
        <w:tc>
          <w:tcPr>
            <w:tcW w:w="4989" w:type="dxa"/>
          </w:tcPr>
          <w:p w14:paraId="5895AACC" w14:textId="484E2DB8" w:rsidR="008D517F" w:rsidRDefault="00572130" w:rsidP="008D517F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 xml:space="preserve">3.2 </w:t>
            </w:r>
            <w:r w:rsidR="008D517F" w:rsidRPr="00385949">
              <w:rPr>
                <w:rFonts w:ascii="Trebuchet MS" w:hAnsi="Trebuchet MS" w:cs="TrebuchetMS"/>
                <w:color w:val="000000"/>
                <w:kern w:val="0"/>
              </w:rPr>
              <w:t>Promote success stories of apprenticeships to young people utilising YAAN and Careers Hub films, including those from Supported Apprenticeship providers like Littlegate.</w:t>
            </w:r>
          </w:p>
          <w:p w14:paraId="7AF7A484" w14:textId="4ABA7518" w:rsidR="008D517F" w:rsidRDefault="008D517F" w:rsidP="008D517F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</w:p>
        </w:tc>
        <w:tc>
          <w:tcPr>
            <w:tcW w:w="3071" w:type="dxa"/>
          </w:tcPr>
          <w:p w14:paraId="096F5258" w14:textId="6AE9466F" w:rsidR="008D517F" w:rsidRPr="00593C02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Careers Hub strategic plan</w:t>
            </w:r>
          </w:p>
        </w:tc>
        <w:tc>
          <w:tcPr>
            <w:tcW w:w="1353" w:type="dxa"/>
          </w:tcPr>
          <w:p w14:paraId="0EB6AD26" w14:textId="45111C45" w:rsidR="008D517F" w:rsidRPr="00593C02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  <w:tr w:rsidR="008D517F" w:rsidRPr="00593C02" w14:paraId="3F9D2D2D" w14:textId="77777777" w:rsidTr="00697F0A">
        <w:tc>
          <w:tcPr>
            <w:tcW w:w="2268" w:type="dxa"/>
            <w:vMerge/>
          </w:tcPr>
          <w:p w14:paraId="617B1DCF" w14:textId="77777777" w:rsidR="008D517F" w:rsidRPr="008D517F" w:rsidRDefault="008D517F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  <w:vMerge/>
          </w:tcPr>
          <w:p w14:paraId="4B33754D" w14:textId="77777777" w:rsidR="008D517F" w:rsidRDefault="008D517F" w:rsidP="008D517F">
            <w:pPr>
              <w:rPr>
                <w:rFonts w:ascii="Trebuchet MS" w:hAnsi="Trebuchet MS"/>
              </w:rPr>
            </w:pPr>
          </w:p>
        </w:tc>
        <w:tc>
          <w:tcPr>
            <w:tcW w:w="4989" w:type="dxa"/>
          </w:tcPr>
          <w:p w14:paraId="4DC695FC" w14:textId="59916F64" w:rsidR="008D517F" w:rsidRDefault="00572130" w:rsidP="008D517F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 xml:space="preserve">3.3 </w:t>
            </w:r>
            <w:r w:rsidR="008D517F" w:rsidRPr="005E6B5D">
              <w:rPr>
                <w:rFonts w:ascii="Trebuchet MS" w:hAnsi="Trebuchet MS" w:cs="TrebuchetMS"/>
                <w:color w:val="000000"/>
                <w:kern w:val="0"/>
              </w:rPr>
              <w:t xml:space="preserve">Influence parents/carers to consider apprenticeship routes via </w:t>
            </w:r>
            <w:r w:rsidR="008D517F">
              <w:rPr>
                <w:rFonts w:ascii="Trebuchet MS" w:hAnsi="Trebuchet MS" w:cs="TrebuchetMS"/>
                <w:color w:val="000000"/>
                <w:kern w:val="0"/>
              </w:rPr>
              <w:t xml:space="preserve">Roadshow </w:t>
            </w:r>
            <w:r w:rsidR="008D517F" w:rsidRPr="005E6B5D">
              <w:rPr>
                <w:rFonts w:ascii="Trebuchet MS" w:hAnsi="Trebuchet MS" w:cs="TrebuchetMS"/>
                <w:color w:val="000000"/>
                <w:kern w:val="0"/>
              </w:rPr>
              <w:t xml:space="preserve">events and </w:t>
            </w:r>
            <w:r w:rsidR="008D517F">
              <w:rPr>
                <w:rFonts w:ascii="Trebuchet MS" w:hAnsi="Trebuchet MS" w:cs="TrebuchetMS"/>
                <w:color w:val="000000"/>
                <w:kern w:val="0"/>
              </w:rPr>
              <w:t xml:space="preserve">Careers Hub </w:t>
            </w:r>
            <w:r w:rsidR="008D517F" w:rsidRPr="005E6B5D">
              <w:rPr>
                <w:rFonts w:ascii="Trebuchet MS" w:hAnsi="Trebuchet MS" w:cs="TrebuchetMS"/>
                <w:color w:val="000000"/>
                <w:kern w:val="0"/>
              </w:rPr>
              <w:t>communication</w:t>
            </w:r>
            <w:r w:rsidR="008D517F">
              <w:rPr>
                <w:rFonts w:ascii="Trebuchet MS" w:hAnsi="Trebuchet MS" w:cs="TrebuchetMS"/>
                <w:color w:val="000000"/>
                <w:kern w:val="0"/>
              </w:rPr>
              <w:t>s.</w:t>
            </w:r>
          </w:p>
          <w:p w14:paraId="1027E26B" w14:textId="2C6AEDC2" w:rsidR="008D517F" w:rsidRDefault="008D517F" w:rsidP="008D517F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</w:p>
        </w:tc>
        <w:tc>
          <w:tcPr>
            <w:tcW w:w="3071" w:type="dxa"/>
          </w:tcPr>
          <w:p w14:paraId="39727ADB" w14:textId="77777777" w:rsidR="00F71609" w:rsidRDefault="00F71609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SCTP</w:t>
            </w:r>
          </w:p>
          <w:p w14:paraId="6525D55F" w14:textId="2F1450F4" w:rsidR="008D517F" w:rsidRPr="00593C02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Careers Hub strategic plan</w:t>
            </w:r>
          </w:p>
        </w:tc>
        <w:tc>
          <w:tcPr>
            <w:tcW w:w="1353" w:type="dxa"/>
          </w:tcPr>
          <w:p w14:paraId="777787AF" w14:textId="130C8855" w:rsidR="008D517F" w:rsidRDefault="008D517F" w:rsidP="008D517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  <w:tr w:rsidR="004E1397" w:rsidRPr="00593C02" w14:paraId="0D40399B" w14:textId="77777777" w:rsidTr="00697F0A">
        <w:tc>
          <w:tcPr>
            <w:tcW w:w="2268" w:type="dxa"/>
            <w:vMerge/>
          </w:tcPr>
          <w:p w14:paraId="51B4DB40" w14:textId="77777777" w:rsidR="004E1397" w:rsidRPr="008D517F" w:rsidRDefault="004E1397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  <w:vMerge/>
          </w:tcPr>
          <w:p w14:paraId="224C0D81" w14:textId="77777777" w:rsidR="004E1397" w:rsidRDefault="004E1397" w:rsidP="004E1397">
            <w:pPr>
              <w:rPr>
                <w:rFonts w:ascii="Trebuchet MS" w:hAnsi="Trebuchet MS"/>
              </w:rPr>
            </w:pPr>
          </w:p>
        </w:tc>
        <w:tc>
          <w:tcPr>
            <w:tcW w:w="4989" w:type="dxa"/>
          </w:tcPr>
          <w:p w14:paraId="668FE062" w14:textId="4EC74B94" w:rsidR="00572130" w:rsidRPr="00697F0A" w:rsidRDefault="00572130" w:rsidP="004E1397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FF0000"/>
                <w:kern w:val="0"/>
              </w:rPr>
            </w:pPr>
            <w:r w:rsidRPr="00697F0A">
              <w:rPr>
                <w:rFonts w:ascii="Trebuchet MS" w:hAnsi="Trebuchet MS" w:cs="TrebuchetMS"/>
                <w:kern w:val="0"/>
              </w:rPr>
              <w:t xml:space="preserve">3.4 </w:t>
            </w:r>
            <w:r w:rsidRPr="00697F0A">
              <w:rPr>
                <w:rFonts w:ascii="Trebuchet MS" w:hAnsi="Trebuchet MS" w:cs="TrebuchetMS"/>
                <w:kern w:val="0"/>
              </w:rPr>
              <w:t xml:space="preserve">SCTP to </w:t>
            </w:r>
            <w:r w:rsidRPr="00697F0A">
              <w:rPr>
                <w:rFonts w:ascii="Trebuchet MS" w:hAnsi="Trebuchet MS" w:cs="TrebuchetMS"/>
                <w:kern w:val="0"/>
              </w:rPr>
              <w:t xml:space="preserve">work with Careers Hub to </w:t>
            </w:r>
            <w:r w:rsidRPr="00697F0A">
              <w:rPr>
                <w:rFonts w:ascii="Trebuchet MS" w:hAnsi="Trebuchet MS" w:cs="TrebuchetMS"/>
                <w:kern w:val="0"/>
              </w:rPr>
              <w:t>develop directory of training providers for schools</w:t>
            </w:r>
            <w:r w:rsidRPr="00697F0A">
              <w:rPr>
                <w:rFonts w:ascii="Trebuchet MS" w:hAnsi="Trebuchet MS" w:cs="TrebuchetMS"/>
                <w:kern w:val="0"/>
              </w:rPr>
              <w:t xml:space="preserve"> to support them to meet </w:t>
            </w:r>
            <w:r w:rsidRPr="00697F0A">
              <w:rPr>
                <w:rFonts w:ascii="Trebuchet MS" w:hAnsi="Trebuchet MS" w:cs="TrebuchetMS"/>
                <w:kern w:val="0"/>
              </w:rPr>
              <w:t>Provider Access Legislation (PAL)</w:t>
            </w:r>
            <w:r w:rsidRPr="00697F0A">
              <w:rPr>
                <w:rFonts w:ascii="Trebuchet MS" w:hAnsi="Trebuchet MS" w:cs="TrebuchetMS"/>
                <w:kern w:val="0"/>
              </w:rPr>
              <w:t xml:space="preserve">. Hub to work with schools to provide </w:t>
            </w:r>
            <w:r w:rsidR="004E1397" w:rsidRPr="00697F0A">
              <w:rPr>
                <w:rFonts w:ascii="Trebuchet MS" w:hAnsi="Trebuchet MS" w:cs="TrebuchetMS"/>
                <w:color w:val="000000"/>
                <w:kern w:val="0"/>
              </w:rPr>
              <w:t>greater number of interventions about apprenticeships through careers guidance</w:t>
            </w:r>
            <w:r w:rsidR="00F71609" w:rsidRPr="00697F0A">
              <w:rPr>
                <w:rFonts w:ascii="Trebuchet MS" w:hAnsi="Trebuchet MS" w:cs="TrebuchetMS"/>
                <w:color w:val="000000"/>
                <w:kern w:val="0"/>
              </w:rPr>
              <w:t xml:space="preserve">, Open Doors visits </w:t>
            </w:r>
            <w:r w:rsidR="004E1397" w:rsidRPr="00697F0A">
              <w:rPr>
                <w:rFonts w:ascii="Trebuchet MS" w:hAnsi="Trebuchet MS" w:cs="TrebuchetMS"/>
                <w:color w:val="000000"/>
                <w:kern w:val="0"/>
              </w:rPr>
              <w:t xml:space="preserve">and employability programmes. </w:t>
            </w:r>
          </w:p>
          <w:p w14:paraId="6C52289F" w14:textId="77777777" w:rsidR="00572130" w:rsidRPr="00697F0A" w:rsidRDefault="00572130" w:rsidP="004E1397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FF0000"/>
                <w:kern w:val="0"/>
              </w:rPr>
            </w:pPr>
          </w:p>
          <w:p w14:paraId="1194D791" w14:textId="77777777" w:rsidR="004E1397" w:rsidRPr="00697F0A" w:rsidRDefault="004E1397" w:rsidP="004E1397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 w:rsidRPr="00697F0A">
              <w:rPr>
                <w:rFonts w:ascii="Trebuchet MS" w:hAnsi="Trebuchet MS" w:cs="TrebuchetMS"/>
                <w:color w:val="000000"/>
                <w:kern w:val="0"/>
              </w:rPr>
              <w:t>Includes focus on primary schools.</w:t>
            </w:r>
          </w:p>
          <w:p w14:paraId="5AAECCE0" w14:textId="77777777" w:rsidR="004E1397" w:rsidRPr="00697F0A" w:rsidRDefault="004E1397" w:rsidP="004E1397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</w:p>
        </w:tc>
        <w:tc>
          <w:tcPr>
            <w:tcW w:w="3071" w:type="dxa"/>
          </w:tcPr>
          <w:p w14:paraId="0881CB84" w14:textId="7090540F" w:rsidR="00572130" w:rsidRPr="00697F0A" w:rsidRDefault="00572130" w:rsidP="004E1397">
            <w:pPr>
              <w:rPr>
                <w:rFonts w:ascii="Trebuchet MS" w:hAnsi="Trebuchet MS"/>
              </w:rPr>
            </w:pPr>
            <w:r w:rsidRPr="00697F0A">
              <w:rPr>
                <w:rFonts w:ascii="Trebuchet MS" w:hAnsi="Trebuchet MS"/>
              </w:rPr>
              <w:t>SCTP</w:t>
            </w:r>
          </w:p>
          <w:p w14:paraId="7EF6A45C" w14:textId="063DB628" w:rsidR="004E1397" w:rsidRPr="00697F0A" w:rsidRDefault="004E1397" w:rsidP="004E1397">
            <w:pPr>
              <w:rPr>
                <w:rFonts w:ascii="Trebuchet MS" w:hAnsi="Trebuchet MS"/>
              </w:rPr>
            </w:pPr>
            <w:r w:rsidRPr="00697F0A">
              <w:rPr>
                <w:rFonts w:ascii="Trebuchet MS" w:hAnsi="Trebuchet MS"/>
              </w:rPr>
              <w:t>Careers Hub strategic plan</w:t>
            </w:r>
          </w:p>
        </w:tc>
        <w:tc>
          <w:tcPr>
            <w:tcW w:w="1353" w:type="dxa"/>
          </w:tcPr>
          <w:p w14:paraId="570C4858" w14:textId="30A9E271" w:rsidR="004E1397" w:rsidRPr="00697F0A" w:rsidRDefault="004E1397" w:rsidP="004E1397">
            <w:pPr>
              <w:rPr>
                <w:rFonts w:ascii="Trebuchet MS" w:hAnsi="Trebuchet MS"/>
              </w:rPr>
            </w:pPr>
            <w:r w:rsidRPr="00697F0A">
              <w:rPr>
                <w:rFonts w:ascii="Trebuchet MS" w:hAnsi="Trebuchet MS"/>
              </w:rPr>
              <w:t>Sept 2023 – Aug 2024</w:t>
            </w:r>
          </w:p>
        </w:tc>
      </w:tr>
      <w:tr w:rsidR="004E1397" w:rsidRPr="00593C02" w14:paraId="2EF31A98" w14:textId="77777777" w:rsidTr="00697F0A">
        <w:tc>
          <w:tcPr>
            <w:tcW w:w="2268" w:type="dxa"/>
            <w:vMerge/>
          </w:tcPr>
          <w:p w14:paraId="17518904" w14:textId="77777777" w:rsidR="004E1397" w:rsidRPr="008D517F" w:rsidRDefault="004E1397" w:rsidP="00572130">
            <w:pPr>
              <w:ind w:left="357" w:hanging="357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21" w:type="dxa"/>
            <w:vMerge/>
          </w:tcPr>
          <w:p w14:paraId="2E022244" w14:textId="77777777" w:rsidR="004E1397" w:rsidRDefault="004E1397" w:rsidP="004E1397">
            <w:pPr>
              <w:rPr>
                <w:rFonts w:ascii="Trebuchet MS" w:hAnsi="Trebuchet MS"/>
              </w:rPr>
            </w:pPr>
          </w:p>
        </w:tc>
        <w:tc>
          <w:tcPr>
            <w:tcW w:w="4989" w:type="dxa"/>
          </w:tcPr>
          <w:p w14:paraId="7B341D19" w14:textId="161E0223" w:rsidR="004E1397" w:rsidRDefault="00697F0A" w:rsidP="004E1397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 xml:space="preserve">3.5 </w:t>
            </w:r>
            <w:r w:rsidR="004E1397">
              <w:rPr>
                <w:rFonts w:ascii="Trebuchet MS" w:hAnsi="Trebuchet MS" w:cs="TrebuchetMS"/>
                <w:color w:val="000000"/>
                <w:kern w:val="0"/>
              </w:rPr>
              <w:t>Deliver annual Apprenticeship Graduation event to promote parity of esteem for apprenticeship pathways.</w:t>
            </w:r>
          </w:p>
          <w:p w14:paraId="22E94CF1" w14:textId="3BE68F63" w:rsidR="004E1397" w:rsidRPr="00385949" w:rsidRDefault="004E1397" w:rsidP="004E1397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</w:p>
        </w:tc>
        <w:tc>
          <w:tcPr>
            <w:tcW w:w="3071" w:type="dxa"/>
          </w:tcPr>
          <w:p w14:paraId="6B3982E7" w14:textId="1AD1C634" w:rsidR="004E1397" w:rsidRDefault="004E1397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SCTP/ESCC/ Sponsors</w:t>
            </w:r>
          </w:p>
        </w:tc>
        <w:tc>
          <w:tcPr>
            <w:tcW w:w="1353" w:type="dxa"/>
          </w:tcPr>
          <w:p w14:paraId="185FD174" w14:textId="6A6265AA" w:rsidR="004E1397" w:rsidRDefault="004E1397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 2023</w:t>
            </w:r>
          </w:p>
        </w:tc>
      </w:tr>
      <w:tr w:rsidR="004E1397" w:rsidRPr="00593C02" w14:paraId="0C03120D" w14:textId="77777777" w:rsidTr="00697F0A">
        <w:tc>
          <w:tcPr>
            <w:tcW w:w="2268" w:type="dxa"/>
          </w:tcPr>
          <w:p w14:paraId="6D08D58E" w14:textId="088AA390" w:rsidR="004E1397" w:rsidRPr="00572130" w:rsidRDefault="004E1397" w:rsidP="0057213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rebuchet MS" w:hAnsi="Trebuchet MS"/>
                <w:b/>
                <w:bCs/>
              </w:rPr>
            </w:pPr>
            <w:r w:rsidRPr="00572130">
              <w:rPr>
                <w:rFonts w:ascii="Trebuchet MS" w:hAnsi="Trebuchet MS"/>
                <w:b/>
                <w:bCs/>
              </w:rPr>
              <w:t>Conversion rate of interest to take up</w:t>
            </w:r>
          </w:p>
        </w:tc>
        <w:tc>
          <w:tcPr>
            <w:tcW w:w="2721" w:type="dxa"/>
          </w:tcPr>
          <w:p w14:paraId="06F59011" w14:textId="773AD2BB" w:rsidR="004E1397" w:rsidRPr="00593C02" w:rsidRDefault="004E1397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Improve understanding of what </w:t>
            </w:r>
            <w:r w:rsidRPr="00880536">
              <w:rPr>
                <w:rFonts w:ascii="Trebuchet MS" w:hAnsi="Trebuchet MS"/>
              </w:rPr>
              <w:t xml:space="preserve">apprenticeships involve in terms of commitment, employer expectations, </w:t>
            </w:r>
            <w:proofErr w:type="gramStart"/>
            <w:r w:rsidRPr="00880536">
              <w:rPr>
                <w:rFonts w:ascii="Trebuchet MS" w:hAnsi="Trebuchet MS"/>
              </w:rPr>
              <w:t>work</w:t>
            </w:r>
            <w:proofErr w:type="gramEnd"/>
            <w:r w:rsidRPr="00880536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and</w:t>
            </w:r>
            <w:r w:rsidRPr="00880536">
              <w:rPr>
                <w:rFonts w:ascii="Trebuchet MS" w:hAnsi="Trebuchet MS"/>
              </w:rPr>
              <w:t xml:space="preserve"> study.</w:t>
            </w:r>
          </w:p>
        </w:tc>
        <w:tc>
          <w:tcPr>
            <w:tcW w:w="4989" w:type="dxa"/>
          </w:tcPr>
          <w:p w14:paraId="31A024FE" w14:textId="6CEC9BBE" w:rsidR="004E1397" w:rsidRDefault="00697F0A" w:rsidP="004E1397">
            <w:pPr>
              <w:rPr>
                <w:rFonts w:ascii="Trebuchet MS" w:hAnsi="Trebuchet MS" w:cs="TrebuchetMS"/>
                <w:color w:val="00000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 xml:space="preserve">4.1 </w:t>
            </w:r>
            <w:r w:rsidR="004E1397" w:rsidRPr="005E6B5D">
              <w:rPr>
                <w:rFonts w:ascii="Trebuchet MS" w:hAnsi="Trebuchet MS" w:cs="TrebuchetMS"/>
                <w:color w:val="000000"/>
                <w:kern w:val="0"/>
              </w:rPr>
              <w:t>Apprenticeship workshops in schools for young people and parents to include information about the level of work required and expectations of employers when recruiting ‘work-ready’ young people</w:t>
            </w:r>
            <w:r>
              <w:rPr>
                <w:rFonts w:ascii="Trebuchet MS" w:hAnsi="Trebuchet MS" w:cs="TrebuchetMS"/>
                <w:color w:val="000000"/>
                <w:kern w:val="0"/>
              </w:rPr>
              <w:t xml:space="preserve"> through promotion activities -</w:t>
            </w:r>
            <w:r w:rsidR="004E1397">
              <w:rPr>
                <w:rFonts w:ascii="Trebuchet MS" w:hAnsi="Trebuchet MS" w:cs="TrebuchetMS"/>
                <w:color w:val="000000"/>
                <w:kern w:val="0"/>
              </w:rPr>
              <w:t xml:space="preserve"> ASK, </w:t>
            </w:r>
            <w:r>
              <w:rPr>
                <w:rFonts w:ascii="Trebuchet MS" w:hAnsi="Trebuchet MS" w:cs="TrebuchetMS"/>
                <w:color w:val="000000"/>
                <w:kern w:val="0"/>
              </w:rPr>
              <w:t xml:space="preserve">films, </w:t>
            </w:r>
            <w:r w:rsidR="004E1397">
              <w:rPr>
                <w:rFonts w:ascii="Trebuchet MS" w:hAnsi="Trebuchet MS" w:cs="TrebuchetMS"/>
                <w:color w:val="000000"/>
                <w:kern w:val="0"/>
              </w:rPr>
              <w:t>Open Doors</w:t>
            </w:r>
            <w:r>
              <w:rPr>
                <w:rFonts w:ascii="Trebuchet MS" w:hAnsi="Trebuchet MS" w:cs="TrebuchetMS"/>
                <w:color w:val="000000"/>
                <w:kern w:val="0"/>
              </w:rPr>
              <w:t>, Roadshows (</w:t>
            </w:r>
            <w:r w:rsidR="00572130">
              <w:rPr>
                <w:rFonts w:ascii="Trebuchet MS" w:hAnsi="Trebuchet MS" w:cs="TrebuchetMS"/>
                <w:color w:val="000000"/>
                <w:kern w:val="0"/>
              </w:rPr>
              <w:t>linked to 3.1</w:t>
            </w:r>
            <w:r>
              <w:rPr>
                <w:rFonts w:ascii="Trebuchet MS" w:hAnsi="Trebuchet MS" w:cs="TrebuchetMS"/>
                <w:color w:val="000000"/>
                <w:kern w:val="0"/>
              </w:rPr>
              <w:t>, 3.2, 3.3, 3.4)</w:t>
            </w:r>
            <w:r w:rsidR="00572130">
              <w:rPr>
                <w:rFonts w:ascii="Trebuchet MS" w:hAnsi="Trebuchet MS" w:cs="TrebuchetMS"/>
                <w:color w:val="000000"/>
                <w:kern w:val="0"/>
              </w:rPr>
              <w:t>.</w:t>
            </w:r>
          </w:p>
          <w:p w14:paraId="15A489CF" w14:textId="6E9E7330" w:rsidR="004E1397" w:rsidRDefault="004E1397" w:rsidP="004E1397">
            <w:pPr>
              <w:rPr>
                <w:rFonts w:ascii="Trebuchet MS" w:hAnsi="Trebuchet MS"/>
              </w:rPr>
            </w:pPr>
          </w:p>
        </w:tc>
        <w:tc>
          <w:tcPr>
            <w:tcW w:w="3071" w:type="dxa"/>
          </w:tcPr>
          <w:p w14:paraId="6447956D" w14:textId="5E8A5266" w:rsidR="004E1397" w:rsidRPr="00593C02" w:rsidRDefault="004E1397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SCTP/Careers Hub strategic plan</w:t>
            </w:r>
          </w:p>
        </w:tc>
        <w:tc>
          <w:tcPr>
            <w:tcW w:w="1353" w:type="dxa"/>
          </w:tcPr>
          <w:p w14:paraId="293C5E86" w14:textId="0060E3CB" w:rsidR="004E1397" w:rsidRDefault="004E1397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  <w:tr w:rsidR="00572130" w:rsidRPr="00593C02" w14:paraId="2FF727F8" w14:textId="77777777" w:rsidTr="00697F0A">
        <w:tc>
          <w:tcPr>
            <w:tcW w:w="2268" w:type="dxa"/>
            <w:vMerge w:val="restart"/>
          </w:tcPr>
          <w:p w14:paraId="59838200" w14:textId="35F6B16F" w:rsidR="00572130" w:rsidRPr="00572130" w:rsidRDefault="00572130" w:rsidP="0057213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Trebuchet MS" w:hAnsi="Trebuchet MS"/>
                <w:b/>
                <w:bCs/>
              </w:rPr>
            </w:pPr>
            <w:r w:rsidRPr="00572130">
              <w:rPr>
                <w:rFonts w:ascii="Trebuchet MS" w:hAnsi="Trebuchet MS"/>
                <w:b/>
                <w:bCs/>
              </w:rPr>
              <w:t>Skill levels match requirements for next step</w:t>
            </w:r>
          </w:p>
        </w:tc>
        <w:tc>
          <w:tcPr>
            <w:tcW w:w="2721" w:type="dxa"/>
          </w:tcPr>
          <w:p w14:paraId="095953B3" w14:textId="4CF4D0C3" w:rsidR="00572130" w:rsidRDefault="00697F0A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 xml:space="preserve">ack of Level 2 opportunities means that some learners not able to access routes into </w:t>
            </w:r>
            <w:r>
              <w:rPr>
                <w:rFonts w:ascii="Trebuchet MS" w:hAnsi="Trebuchet MS"/>
              </w:rPr>
              <w:t>a</w:t>
            </w:r>
            <w:r>
              <w:rPr>
                <w:rFonts w:ascii="Trebuchet MS" w:hAnsi="Trebuchet MS"/>
              </w:rPr>
              <w:t>pprenticeships.</w:t>
            </w:r>
          </w:p>
        </w:tc>
        <w:tc>
          <w:tcPr>
            <w:tcW w:w="4989" w:type="dxa"/>
          </w:tcPr>
          <w:p w14:paraId="35648028" w14:textId="700D723D" w:rsidR="00572130" w:rsidRDefault="00697F0A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5.1 Lobby on lack of level 2 pathways for young people to access apprenticeships; input </w:t>
            </w:r>
            <w:proofErr w:type="gramStart"/>
            <w:r>
              <w:rPr>
                <w:rFonts w:ascii="Trebuchet MS" w:hAnsi="Trebuchet MS"/>
              </w:rPr>
              <w:t>in to</w:t>
            </w:r>
            <w:proofErr w:type="gramEnd"/>
            <w:r>
              <w:rPr>
                <w:rFonts w:ascii="Trebuchet MS" w:hAnsi="Trebuchet MS"/>
              </w:rPr>
              <w:t xml:space="preserve"> Youth Employment UK Commission; take part in Level 2 Trailblazer for Business Admin.</w:t>
            </w:r>
          </w:p>
          <w:p w14:paraId="42ECB9A4" w14:textId="14833F6A" w:rsidR="00572130" w:rsidRPr="00385949" w:rsidRDefault="00572130" w:rsidP="004E1397">
            <w:pPr>
              <w:rPr>
                <w:rFonts w:ascii="Trebuchet MS" w:hAnsi="Trebuchet MS" w:cs="TrebuchetMS"/>
                <w:color w:val="000000"/>
                <w:kern w:val="0"/>
              </w:rPr>
            </w:pPr>
          </w:p>
        </w:tc>
        <w:tc>
          <w:tcPr>
            <w:tcW w:w="3071" w:type="dxa"/>
          </w:tcPr>
          <w:p w14:paraId="6116AD3B" w14:textId="2DCC7ED9" w:rsidR="00572130" w:rsidRDefault="00572130" w:rsidP="004E1397">
            <w:pPr>
              <w:rPr>
                <w:rFonts w:ascii="Trebuchet MS" w:hAnsi="Trebuchet MS"/>
              </w:rPr>
            </w:pPr>
            <w:r w:rsidRPr="00593C02">
              <w:rPr>
                <w:rFonts w:ascii="Trebuchet MS" w:hAnsi="Trebuchet MS"/>
              </w:rPr>
              <w:t xml:space="preserve">IfATE Level 2 Trailblazer </w:t>
            </w:r>
            <w:r>
              <w:rPr>
                <w:rFonts w:ascii="Trebuchet MS" w:hAnsi="Trebuchet MS"/>
              </w:rPr>
              <w:t>(3</w:t>
            </w:r>
            <w:r w:rsidRPr="005E6B5D">
              <w:rPr>
                <w:rFonts w:ascii="Trebuchet MS" w:hAnsi="Trebuchet MS"/>
                <w:vertAlign w:val="superscript"/>
              </w:rPr>
              <w:t>rd</w:t>
            </w:r>
            <w:r>
              <w:rPr>
                <w:rFonts w:ascii="Trebuchet MS" w:hAnsi="Trebuchet MS"/>
              </w:rPr>
              <w:t xml:space="preserve"> attempt) </w:t>
            </w:r>
            <w:r w:rsidRPr="00593C02">
              <w:rPr>
                <w:rFonts w:ascii="Trebuchet MS" w:hAnsi="Trebuchet MS"/>
              </w:rPr>
              <w:t>– ESCC</w:t>
            </w:r>
          </w:p>
          <w:p w14:paraId="36CB0555" w14:textId="77777777" w:rsidR="00697F0A" w:rsidRDefault="00697F0A" w:rsidP="004E1397">
            <w:pPr>
              <w:rPr>
                <w:rFonts w:ascii="Trebuchet MS" w:hAnsi="Trebuchet MS"/>
              </w:rPr>
            </w:pPr>
          </w:p>
          <w:p w14:paraId="0E9AAA96" w14:textId="68B0BD28" w:rsidR="00697F0A" w:rsidRDefault="00697F0A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Youth Employment UK Commission – ESCC to provide LGA evidence</w:t>
            </w:r>
          </w:p>
        </w:tc>
        <w:tc>
          <w:tcPr>
            <w:tcW w:w="1353" w:type="dxa"/>
          </w:tcPr>
          <w:p w14:paraId="5E8F0672" w14:textId="7411D258" w:rsidR="00572130" w:rsidRDefault="00572130" w:rsidP="004E1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2023 - Aug 2024</w:t>
            </w:r>
          </w:p>
        </w:tc>
      </w:tr>
      <w:tr w:rsidR="00697F0A" w:rsidRPr="00593C02" w14:paraId="06786D67" w14:textId="77777777" w:rsidTr="00697F0A">
        <w:tc>
          <w:tcPr>
            <w:tcW w:w="2268" w:type="dxa"/>
            <w:vMerge/>
          </w:tcPr>
          <w:p w14:paraId="33B37781" w14:textId="77777777" w:rsidR="00697F0A" w:rsidRDefault="00697F0A" w:rsidP="00697F0A">
            <w:pPr>
              <w:rPr>
                <w:rFonts w:ascii="Trebuchet MS" w:hAnsi="Trebuchet MS"/>
              </w:rPr>
            </w:pPr>
          </w:p>
        </w:tc>
        <w:tc>
          <w:tcPr>
            <w:tcW w:w="2721" w:type="dxa"/>
          </w:tcPr>
          <w:p w14:paraId="05E4F9E1" w14:textId="77777777" w:rsidR="00697F0A" w:rsidRPr="00593C02" w:rsidRDefault="00697F0A" w:rsidP="00697F0A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206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>T-</w:t>
            </w:r>
            <w:r w:rsidRPr="00593C02">
              <w:rPr>
                <w:rFonts w:ascii="Trebuchet MS" w:hAnsi="Trebuchet MS" w:cs="TrebuchetMS"/>
                <w:color w:val="000000"/>
                <w:kern w:val="0"/>
              </w:rPr>
              <w:t xml:space="preserve">Level progression routes </w:t>
            </w:r>
            <w:r>
              <w:rPr>
                <w:rFonts w:ascii="Trebuchet MS" w:hAnsi="Trebuchet MS" w:cs="TrebuchetMS"/>
                <w:color w:val="000000"/>
                <w:kern w:val="0"/>
              </w:rPr>
              <w:t xml:space="preserve">– many learners are unable to progress to </w:t>
            </w:r>
            <w:r w:rsidRPr="00593C02">
              <w:rPr>
                <w:rFonts w:ascii="Trebuchet MS" w:hAnsi="Trebuchet MS" w:cs="TrebuchetMS"/>
                <w:color w:val="000000"/>
                <w:kern w:val="0"/>
              </w:rPr>
              <w:t xml:space="preserve">Level 4 </w:t>
            </w:r>
            <w:r>
              <w:rPr>
                <w:rFonts w:ascii="Trebuchet MS" w:hAnsi="Trebuchet MS" w:cs="TrebuchetMS"/>
                <w:color w:val="000000"/>
                <w:kern w:val="0"/>
              </w:rPr>
              <w:t xml:space="preserve">and they </w:t>
            </w:r>
            <w:proofErr w:type="gramStart"/>
            <w:r>
              <w:rPr>
                <w:rFonts w:ascii="Trebuchet MS" w:hAnsi="Trebuchet MS" w:cs="TrebuchetMS"/>
                <w:color w:val="000000"/>
                <w:kern w:val="0"/>
              </w:rPr>
              <w:t>are</w:t>
            </w:r>
            <w:proofErr w:type="gramEnd"/>
            <w:r>
              <w:rPr>
                <w:rFonts w:ascii="Trebuchet MS" w:hAnsi="Trebuchet MS" w:cs="TrebuchetMS"/>
                <w:color w:val="000000"/>
                <w:kern w:val="0"/>
              </w:rPr>
              <w:t xml:space="preserve"> </w:t>
            </w:r>
          </w:p>
          <w:p w14:paraId="12EB25CE" w14:textId="5402DD8C" w:rsidR="00697F0A" w:rsidRPr="00697F0A" w:rsidRDefault="00697F0A" w:rsidP="00697F0A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 w:rsidRPr="00593C02">
              <w:rPr>
                <w:rFonts w:ascii="Trebuchet MS" w:hAnsi="Trebuchet MS" w:cs="TrebuchetMS"/>
                <w:color w:val="000000"/>
                <w:kern w:val="0"/>
              </w:rPr>
              <w:t>ineligible for Level 3 apprenticeships</w:t>
            </w:r>
            <w:r>
              <w:rPr>
                <w:rFonts w:ascii="Trebuchet MS" w:hAnsi="Trebuchet MS" w:cs="TrebuchetMS"/>
                <w:color w:val="000000"/>
                <w:kern w:val="0"/>
              </w:rPr>
              <w:t xml:space="preserve"> as a progression pathway.</w:t>
            </w:r>
          </w:p>
        </w:tc>
        <w:tc>
          <w:tcPr>
            <w:tcW w:w="4989" w:type="dxa"/>
          </w:tcPr>
          <w:p w14:paraId="621609AE" w14:textId="12E99FBC" w:rsidR="00697F0A" w:rsidRPr="00385949" w:rsidRDefault="00697F0A" w:rsidP="00697F0A">
            <w:pPr>
              <w:autoSpaceDE w:val="0"/>
              <w:autoSpaceDN w:val="0"/>
              <w:adjustRightInd w:val="0"/>
              <w:rPr>
                <w:rFonts w:ascii="Trebuchet MS" w:hAnsi="Trebuchet MS" w:cs="TrebuchetMS"/>
                <w:color w:val="000000"/>
                <w:kern w:val="0"/>
              </w:rPr>
            </w:pPr>
            <w:r>
              <w:rPr>
                <w:rFonts w:ascii="Trebuchet MS" w:hAnsi="Trebuchet MS" w:cs="TrebuchetMS"/>
                <w:color w:val="000000"/>
                <w:kern w:val="0"/>
              </w:rPr>
              <w:t>5.2 Lobby DfE on progression pathways from T-Levels to apprenticeships.</w:t>
            </w:r>
          </w:p>
        </w:tc>
        <w:tc>
          <w:tcPr>
            <w:tcW w:w="3071" w:type="dxa"/>
          </w:tcPr>
          <w:p w14:paraId="027E3ABF" w14:textId="1BAC2B94" w:rsidR="00697F0A" w:rsidRDefault="00697F0A" w:rsidP="00697F0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ESCC/AES members lobby</w:t>
            </w:r>
          </w:p>
        </w:tc>
        <w:tc>
          <w:tcPr>
            <w:tcW w:w="1353" w:type="dxa"/>
          </w:tcPr>
          <w:p w14:paraId="3FA05F65" w14:textId="475370DF" w:rsidR="00697F0A" w:rsidRDefault="00697F0A" w:rsidP="00697F0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2023 – Aug 2024</w:t>
            </w:r>
          </w:p>
        </w:tc>
      </w:tr>
    </w:tbl>
    <w:p w14:paraId="67638BBC" w14:textId="77777777" w:rsidR="00BE1E8B" w:rsidRPr="00593C02" w:rsidRDefault="00BE1E8B">
      <w:pPr>
        <w:rPr>
          <w:rFonts w:ascii="Trebuchet MS" w:hAnsi="Trebuchet MS"/>
        </w:rPr>
      </w:pPr>
    </w:p>
    <w:sectPr w:rsidR="00BE1E8B" w:rsidRPr="00593C02" w:rsidSect="00697F0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E03"/>
    <w:multiLevelType w:val="hybridMultilevel"/>
    <w:tmpl w:val="0D78F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D77"/>
    <w:multiLevelType w:val="hybridMultilevel"/>
    <w:tmpl w:val="31CA64C6"/>
    <w:lvl w:ilvl="0" w:tplc="08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7367EED"/>
    <w:multiLevelType w:val="hybridMultilevel"/>
    <w:tmpl w:val="4A1A2CA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10EC1"/>
    <w:multiLevelType w:val="hybridMultilevel"/>
    <w:tmpl w:val="66E6E6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7F98"/>
    <w:multiLevelType w:val="hybridMultilevel"/>
    <w:tmpl w:val="E5A48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10322">
    <w:abstractNumId w:val="4"/>
  </w:num>
  <w:num w:numId="2" w16cid:durableId="1823768558">
    <w:abstractNumId w:val="2"/>
  </w:num>
  <w:num w:numId="3" w16cid:durableId="974869947">
    <w:abstractNumId w:val="3"/>
  </w:num>
  <w:num w:numId="4" w16cid:durableId="486629645">
    <w:abstractNumId w:val="1"/>
  </w:num>
  <w:num w:numId="5" w16cid:durableId="90421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E8B"/>
    <w:rsid w:val="000F2B9B"/>
    <w:rsid w:val="001069E5"/>
    <w:rsid w:val="00161D79"/>
    <w:rsid w:val="00281186"/>
    <w:rsid w:val="00385949"/>
    <w:rsid w:val="00402EB4"/>
    <w:rsid w:val="00430494"/>
    <w:rsid w:val="004B76F7"/>
    <w:rsid w:val="004E1397"/>
    <w:rsid w:val="004E7D88"/>
    <w:rsid w:val="00572130"/>
    <w:rsid w:val="00593C02"/>
    <w:rsid w:val="005A1924"/>
    <w:rsid w:val="005A3FFA"/>
    <w:rsid w:val="005E6B5D"/>
    <w:rsid w:val="0061291A"/>
    <w:rsid w:val="00697F0A"/>
    <w:rsid w:val="007A31E9"/>
    <w:rsid w:val="007A4ACB"/>
    <w:rsid w:val="00821A2B"/>
    <w:rsid w:val="00880536"/>
    <w:rsid w:val="008D517F"/>
    <w:rsid w:val="00BE1E8B"/>
    <w:rsid w:val="00C140A6"/>
    <w:rsid w:val="00C46B37"/>
    <w:rsid w:val="00C62752"/>
    <w:rsid w:val="00D13102"/>
    <w:rsid w:val="00DE0AB3"/>
    <w:rsid w:val="00E70AEF"/>
    <w:rsid w:val="00E943FC"/>
    <w:rsid w:val="00ED02F0"/>
    <w:rsid w:val="00F71609"/>
    <w:rsid w:val="00F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C7CF"/>
  <w15:docId w15:val="{B3721CB1-0E1D-418B-96BD-E4D6E43E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8B"/>
    <w:pPr>
      <w:ind w:left="720"/>
      <w:contextualSpacing/>
    </w:pPr>
  </w:style>
  <w:style w:type="table" w:styleId="TableGrid">
    <w:name w:val="Table Grid"/>
    <w:basedOn w:val="TableNormal"/>
    <w:uiPriority w:val="39"/>
    <w:rsid w:val="00BE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Bragg</dc:creator>
  <cp:keywords/>
  <dc:description/>
  <cp:lastModifiedBy>Caroline Bragg</cp:lastModifiedBy>
  <cp:revision>2</cp:revision>
  <dcterms:created xsi:type="dcterms:W3CDTF">2023-07-20T12:11:00Z</dcterms:created>
  <dcterms:modified xsi:type="dcterms:W3CDTF">2023-07-20T12:11:00Z</dcterms:modified>
</cp:coreProperties>
</file>